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8E7E" w14:textId="77777777" w:rsidR="006612BD" w:rsidRPr="004863C9" w:rsidRDefault="006612BD" w:rsidP="006612BD">
      <w:pPr>
        <w:rPr>
          <w:b/>
          <w:bCs/>
          <w:sz w:val="28"/>
          <w:szCs w:val="28"/>
        </w:rPr>
      </w:pPr>
      <w:r w:rsidRPr="004863C9">
        <w:rPr>
          <w:b/>
          <w:bCs/>
          <w:sz w:val="28"/>
          <w:szCs w:val="28"/>
        </w:rPr>
        <w:t>Praktikums-, Ausbildungs- und Arbeitszeugnisse</w:t>
      </w:r>
    </w:p>
    <w:p w14:paraId="267446F9" w14:textId="77777777" w:rsidR="006612BD" w:rsidRDefault="006612BD" w:rsidP="006612BD"/>
    <w:p w14:paraId="55D39812" w14:textId="77777777" w:rsidR="006612BD" w:rsidRDefault="006612BD" w:rsidP="006612BD"/>
    <w:p w14:paraId="317DCDAC" w14:textId="77777777" w:rsidR="006612BD" w:rsidRDefault="006612BD" w:rsidP="006612BD">
      <w:r>
        <w:t>einfaches Zeugnis:</w:t>
      </w:r>
    </w:p>
    <w:p w14:paraId="4247FEE0" w14:textId="77777777" w:rsidR="006612BD" w:rsidRDefault="006612BD" w:rsidP="006612BD">
      <w:pPr>
        <w:pStyle w:val="Listenabsatz"/>
        <w:numPr>
          <w:ilvl w:val="0"/>
          <w:numId w:val="1"/>
        </w:numPr>
      </w:pPr>
      <w:r>
        <w:t>enthält im Wesentlichen nur Angaben, wer von wann bis wann bei welcher Firma was gearbeitet hat</w:t>
      </w:r>
    </w:p>
    <w:p w14:paraId="5F09A47A" w14:textId="77777777" w:rsidR="006612BD" w:rsidRDefault="006612BD" w:rsidP="006612BD"/>
    <w:p w14:paraId="0FF7B2A4" w14:textId="77777777" w:rsidR="006612BD" w:rsidRDefault="006612BD" w:rsidP="006612BD">
      <w:r>
        <w:t>qualifiziertes Zeugnis:</w:t>
      </w:r>
    </w:p>
    <w:p w14:paraId="2C8CFAA5" w14:textId="77777777" w:rsidR="006612BD" w:rsidRDefault="006612BD" w:rsidP="006612BD">
      <w:pPr>
        <w:pStyle w:val="Listenabsatz"/>
        <w:numPr>
          <w:ilvl w:val="0"/>
          <w:numId w:val="1"/>
        </w:numPr>
      </w:pPr>
      <w:r>
        <w:t>enthält zusätzlich eine Beurteilung der Leistung und des Verhaltens; negative Begriffe sind unzulässig – daher wird mit „Weglassen“ gearbeitet (Beispiel: Kassierer im Supermarkt ohne Beurteilung von Zuverlässigkeit und Ehrlichkeit lässt die Schlussfolgerung zu, dass es daran möglicherweise gemangelt hat)</w:t>
      </w:r>
    </w:p>
    <w:p w14:paraId="37786734" w14:textId="77777777" w:rsidR="006612BD" w:rsidRDefault="006612BD" w:rsidP="006612BD"/>
    <w:p w14:paraId="211C18E0" w14:textId="77777777" w:rsidR="006612BD" w:rsidRDefault="006612BD" w:rsidP="006612BD">
      <w:r>
        <w:t>Anspruch auf ein Zeugnis besteht</w:t>
      </w:r>
    </w:p>
    <w:p w14:paraId="4DF2FAD4" w14:textId="77777777" w:rsidR="006612BD" w:rsidRDefault="006612BD" w:rsidP="006612BD">
      <w:pPr>
        <w:pStyle w:val="Listenabsatz"/>
        <w:numPr>
          <w:ilvl w:val="0"/>
          <w:numId w:val="2"/>
        </w:numPr>
      </w:pPr>
      <w:r>
        <w:t>immer am Ende einer Ausbildung (zusätzlich zum Abschlusszeugnis der Kammer und Berufsschule!)</w:t>
      </w:r>
    </w:p>
    <w:p w14:paraId="7D8D6C5B" w14:textId="77777777" w:rsidR="006612BD" w:rsidRDefault="006612BD" w:rsidP="006612BD">
      <w:pPr>
        <w:pStyle w:val="Listenabsatz"/>
        <w:numPr>
          <w:ilvl w:val="0"/>
          <w:numId w:val="2"/>
        </w:numPr>
      </w:pPr>
      <w:r>
        <w:t>bei Wechsel der Stelle (Kündigung)</w:t>
      </w:r>
    </w:p>
    <w:p w14:paraId="3582DAFE" w14:textId="77777777" w:rsidR="006612BD" w:rsidRDefault="006612BD" w:rsidP="006612BD">
      <w:pPr>
        <w:pStyle w:val="Listenabsatz"/>
        <w:numPr>
          <w:ilvl w:val="0"/>
          <w:numId w:val="2"/>
        </w:numPr>
      </w:pPr>
      <w:r>
        <w:t>bei Wechsel des Vorgesetzten</w:t>
      </w:r>
    </w:p>
    <w:p w14:paraId="78180688" w14:textId="77777777" w:rsidR="006612BD" w:rsidRDefault="006612BD" w:rsidP="006612BD"/>
    <w:p w14:paraId="4CBF7B74" w14:textId="77777777" w:rsidR="006612BD" w:rsidRDefault="006612BD" w:rsidP="006612BD">
      <w:r>
        <w:t>Geflüchtete unterschätzen oft die Bedeutung solcher Zeugnisse für den weiteren beruflichen Werdegang, weil sie solche Beurteilungen aus ihren Heimatländern nicht kennen.</w:t>
      </w:r>
    </w:p>
    <w:p w14:paraId="68EFE848" w14:textId="77777777" w:rsidR="006612BD" w:rsidRDefault="006612BD" w:rsidP="006612BD"/>
    <w:p w14:paraId="56AEF583" w14:textId="77777777" w:rsidR="006612BD" w:rsidRDefault="006612BD" w:rsidP="006612BD">
      <w:r>
        <w:t>Arbeitszeugnisse – selbst Praktikumsbescheinigungen – können jedoch sehr hilfreich sein, wenn es darum geht zu dokumentieren, was man kann – gerade auch, wenn man seine Fähigkeiten nicht durch ein (deutsches) Ausbildungszeugnis belegen kann.</w:t>
      </w:r>
    </w:p>
    <w:p w14:paraId="110D76E3" w14:textId="77777777" w:rsidR="006612BD" w:rsidRPr="00DC11AE" w:rsidRDefault="006612BD" w:rsidP="006612BD">
      <w:pPr>
        <w:rPr>
          <w:rFonts w:cs="Arial"/>
        </w:rPr>
      </w:pPr>
    </w:p>
    <w:p w14:paraId="06227010" w14:textId="77777777" w:rsidR="009A0C2D" w:rsidRDefault="009A0C2D"/>
    <w:sectPr w:rsidR="009A0C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4A83"/>
    <w:multiLevelType w:val="hybridMultilevel"/>
    <w:tmpl w:val="9EF003F2"/>
    <w:lvl w:ilvl="0" w:tplc="FCFAAB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A366E"/>
    <w:multiLevelType w:val="hybridMultilevel"/>
    <w:tmpl w:val="3DE62B20"/>
    <w:lvl w:ilvl="0" w:tplc="6E680F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17759">
    <w:abstractNumId w:val="1"/>
  </w:num>
  <w:num w:numId="2" w16cid:durableId="200069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D"/>
    <w:rsid w:val="003A5BC4"/>
    <w:rsid w:val="006612BD"/>
    <w:rsid w:val="008F0B0B"/>
    <w:rsid w:val="009A0C2D"/>
    <w:rsid w:val="00AC1AAC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E852"/>
  <w15:chartTrackingRefBased/>
  <w15:docId w15:val="{CB9E8372-7D5D-4291-8429-A4BB678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2B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 Heter</dc:creator>
  <cp:keywords/>
  <dc:description/>
  <cp:lastModifiedBy>Jeg Heter</cp:lastModifiedBy>
  <cp:revision>1</cp:revision>
  <dcterms:created xsi:type="dcterms:W3CDTF">2023-06-22T03:39:00Z</dcterms:created>
  <dcterms:modified xsi:type="dcterms:W3CDTF">2023-06-22T03:39:00Z</dcterms:modified>
</cp:coreProperties>
</file>